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E2564" w14:textId="32DF8214" w:rsidR="00C95574" w:rsidRPr="00C95574" w:rsidRDefault="002E5C12" w:rsidP="00C95574">
      <w:pPr>
        <w:rPr>
          <w:b/>
          <w:color w:val="689353"/>
          <w:sz w:val="40"/>
          <w:szCs w:val="40"/>
        </w:rPr>
      </w:pPr>
      <w:r>
        <w:rPr>
          <w:b/>
          <w:color w:val="689353"/>
          <w:sz w:val="40"/>
          <w:szCs w:val="40"/>
        </w:rPr>
        <w:t>Inaugural General Meeting a</w:t>
      </w:r>
      <w:r w:rsidR="00C95574" w:rsidRPr="00C95574">
        <w:rPr>
          <w:b/>
          <w:color w:val="689353"/>
          <w:sz w:val="40"/>
          <w:szCs w:val="40"/>
        </w:rPr>
        <w:t>genda</w:t>
      </w:r>
    </w:p>
    <w:p w14:paraId="26C1F9CF" w14:textId="48A48AF6" w:rsidR="00C95574" w:rsidRPr="003B6553" w:rsidRDefault="00C95574" w:rsidP="00C95574">
      <w:pPr>
        <w:rPr>
          <w:b/>
          <w:sz w:val="28"/>
          <w:szCs w:val="28"/>
        </w:rPr>
      </w:pPr>
      <w:r w:rsidRPr="003B6553">
        <w:rPr>
          <w:b/>
          <w:sz w:val="28"/>
          <w:szCs w:val="28"/>
        </w:rPr>
        <w:t>[Name of Group]</w:t>
      </w:r>
    </w:p>
    <w:p w14:paraId="51BD5958" w14:textId="5F70A351" w:rsidR="00C95574" w:rsidRDefault="003B6553" w:rsidP="003B6553">
      <w:r>
        <w:t xml:space="preserve">[Date, Time and </w:t>
      </w:r>
      <w:r w:rsidR="00C95574">
        <w:t>Location of Meeting]</w:t>
      </w:r>
    </w:p>
    <w:p w14:paraId="2C46262F" w14:textId="77777777" w:rsidR="00D47F39" w:rsidRDefault="00D47F39" w:rsidP="00C95574">
      <w:pPr>
        <w:pBdr>
          <w:bottom w:val="single" w:sz="6" w:space="1" w:color="auto"/>
        </w:pBdr>
      </w:pPr>
    </w:p>
    <w:p w14:paraId="49C15720" w14:textId="77777777" w:rsidR="00D47F39" w:rsidRDefault="00D47F39" w:rsidP="00C95574">
      <w:pPr>
        <w:rPr>
          <w:b/>
        </w:rPr>
      </w:pPr>
    </w:p>
    <w:p w14:paraId="2F9F0526" w14:textId="19469FAD" w:rsidR="00C95574" w:rsidRDefault="00D47F39" w:rsidP="00C95574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89EFE61" w14:textId="1D7DD129" w:rsidR="009E7D6D" w:rsidRDefault="002E5C12" w:rsidP="002E5C12">
      <w:r>
        <w:br/>
        <w:t>1</w:t>
      </w:r>
      <w:r>
        <w:tab/>
      </w:r>
      <w:r w:rsidR="009E7D6D">
        <w:t>Acknowledgement of Traditional Owners</w:t>
      </w:r>
    </w:p>
    <w:p w14:paraId="36DD1924" w14:textId="22FAA2C1" w:rsidR="002E5C12" w:rsidRDefault="009E7D6D" w:rsidP="002E5C12">
      <w:r>
        <w:t>2</w:t>
      </w:r>
      <w:r>
        <w:tab/>
      </w:r>
      <w:r w:rsidR="002E5C12">
        <w:t>Chair</w:t>
      </w:r>
      <w:r w:rsidR="0020599B">
        <w:t>’</w:t>
      </w:r>
      <w:r w:rsidR="002E5C12">
        <w:t>s/Founder</w:t>
      </w:r>
      <w:r w:rsidR="0020599B">
        <w:t>’</w:t>
      </w:r>
      <w:r w:rsidR="002E5C12">
        <w:t xml:space="preserve">s </w:t>
      </w:r>
      <w:r w:rsidR="00F93FC7">
        <w:t>w</w:t>
      </w:r>
      <w:r w:rsidR="002E5C12">
        <w:t>elcome</w:t>
      </w:r>
    </w:p>
    <w:p w14:paraId="5B1A45E7" w14:textId="0A894A9E" w:rsidR="002E5C12" w:rsidRDefault="009E7D6D" w:rsidP="002E5C12">
      <w:r>
        <w:t>3</w:t>
      </w:r>
      <w:r w:rsidR="002E5C12">
        <w:tab/>
        <w:t xml:space="preserve">Aims of </w:t>
      </w:r>
      <w:r w:rsidR="00F93FC7">
        <w:t>g</w:t>
      </w:r>
      <w:r w:rsidR="002E5C12">
        <w:t>roup</w:t>
      </w:r>
    </w:p>
    <w:p w14:paraId="19F8A83B" w14:textId="401E2615" w:rsidR="002E5C12" w:rsidRDefault="009E7D6D" w:rsidP="002E5C12">
      <w:r>
        <w:t>4</w:t>
      </w:r>
      <w:r w:rsidR="002E5C12">
        <w:tab/>
        <w:t>Constitution</w:t>
      </w:r>
    </w:p>
    <w:p w14:paraId="735A95D4" w14:textId="3754230E" w:rsidR="002E5C12" w:rsidRDefault="009E7D6D" w:rsidP="002E5C12">
      <w:r>
        <w:t>5</w:t>
      </w:r>
      <w:r w:rsidR="002E5C12">
        <w:tab/>
        <w:t xml:space="preserve">Committee </w:t>
      </w:r>
      <w:r w:rsidR="00F93FC7">
        <w:t>e</w:t>
      </w:r>
      <w:r w:rsidR="002E5C12">
        <w:t>lection</w:t>
      </w:r>
    </w:p>
    <w:p w14:paraId="7532E145" w14:textId="02411302" w:rsidR="002E5C12" w:rsidRDefault="009E7D6D" w:rsidP="002E5C12">
      <w:r>
        <w:t>6</w:t>
      </w:r>
      <w:r w:rsidR="002E5C12">
        <w:tab/>
        <w:t>Finances</w:t>
      </w:r>
    </w:p>
    <w:p w14:paraId="3BF90CA0" w14:textId="57BEE0A7" w:rsidR="002E5C12" w:rsidRDefault="009E7D6D" w:rsidP="002E5C12">
      <w:r>
        <w:t>7</w:t>
      </w:r>
      <w:r w:rsidR="002E5C12">
        <w:tab/>
        <w:t>Affiliation to GSA</w:t>
      </w:r>
    </w:p>
    <w:p w14:paraId="5C663A01" w14:textId="09D61094" w:rsidR="002E5C12" w:rsidRDefault="009E7D6D" w:rsidP="002E5C12">
      <w:r>
        <w:t>8</w:t>
      </w:r>
      <w:r w:rsidR="002E5C12">
        <w:tab/>
        <w:t>[Optional: Additional motion]</w:t>
      </w:r>
    </w:p>
    <w:p w14:paraId="58CC1712" w14:textId="5CA284B7" w:rsidR="002E5C12" w:rsidRDefault="009E7D6D" w:rsidP="002E5C12">
      <w:r>
        <w:t>9</w:t>
      </w:r>
      <w:r w:rsidR="002E5C12">
        <w:tab/>
        <w:t>[Optional: Dates for ordinary meetings]</w:t>
      </w:r>
    </w:p>
    <w:p w14:paraId="289DFE28" w14:textId="2748C0A9" w:rsidR="002E5C12" w:rsidRDefault="009E7D6D" w:rsidP="002E5C12">
      <w:r>
        <w:t>10</w:t>
      </w:r>
      <w:r w:rsidR="002E5C12">
        <w:tab/>
        <w:t>[Optional: Activities, projects and events]</w:t>
      </w:r>
    </w:p>
    <w:p w14:paraId="502C1E98" w14:textId="5DB00ACE" w:rsidR="002E5C12" w:rsidRDefault="002E5C12" w:rsidP="002E5C12">
      <w:r>
        <w:t>1</w:t>
      </w:r>
      <w:r w:rsidR="009E7D6D">
        <w:t>1</w:t>
      </w:r>
      <w:r>
        <w:tab/>
        <w:t>[Optional: Additional discussion topic]</w:t>
      </w:r>
    </w:p>
    <w:p w14:paraId="479E93CC" w14:textId="7622F74C" w:rsidR="002E5C12" w:rsidRDefault="002E5C12" w:rsidP="002E5C12">
      <w:r>
        <w:t>1</w:t>
      </w:r>
      <w:r w:rsidR="009E7D6D">
        <w:t>2</w:t>
      </w:r>
      <w:r>
        <w:tab/>
      </w:r>
      <w:r w:rsidR="00EE3430">
        <w:t>Any other business</w:t>
      </w:r>
    </w:p>
    <w:p w14:paraId="0709D6CA" w14:textId="7457237B" w:rsidR="00C95574" w:rsidRDefault="00C95574" w:rsidP="00C95574"/>
    <w:p w14:paraId="7A9DC9FD" w14:textId="77777777" w:rsidR="00D47F39" w:rsidRDefault="00D47F39" w:rsidP="00C95574"/>
    <w:p w14:paraId="43F3301C" w14:textId="77777777" w:rsidR="00D47F39" w:rsidRDefault="00D47F39">
      <w:pPr>
        <w:spacing w:after="160" w:line="259" w:lineRule="auto"/>
      </w:pPr>
      <w:r>
        <w:br w:type="page"/>
      </w:r>
    </w:p>
    <w:p w14:paraId="2AAC8D46" w14:textId="77777777" w:rsidR="003A4649" w:rsidRDefault="003A4649" w:rsidP="00D47F39">
      <w:pPr>
        <w:rPr>
          <w:b/>
          <w:color w:val="689353"/>
          <w:sz w:val="40"/>
          <w:szCs w:val="40"/>
        </w:rPr>
        <w:sectPr w:rsidR="003A4649" w:rsidSect="002E5C12">
          <w:headerReference w:type="default" r:id="rId12"/>
          <w:headerReference w:type="first" r:id="rId13"/>
          <w:pgSz w:w="12240" w:h="15840"/>
          <w:pgMar w:top="1985" w:right="1440" w:bottom="851" w:left="1440" w:header="720" w:footer="720" w:gutter="0"/>
          <w:cols w:space="720"/>
          <w:titlePg/>
          <w:docGrid w:linePitch="360"/>
        </w:sectPr>
      </w:pPr>
    </w:p>
    <w:p w14:paraId="5CC5E13F" w14:textId="5B094413" w:rsidR="00D47F39" w:rsidRPr="00C95574" w:rsidRDefault="002E5C12" w:rsidP="00D47F39">
      <w:pPr>
        <w:rPr>
          <w:b/>
          <w:color w:val="689353"/>
          <w:sz w:val="40"/>
          <w:szCs w:val="40"/>
        </w:rPr>
      </w:pPr>
      <w:r>
        <w:rPr>
          <w:b/>
          <w:color w:val="689353"/>
          <w:sz w:val="40"/>
          <w:szCs w:val="40"/>
        </w:rPr>
        <w:lastRenderedPageBreak/>
        <w:t xml:space="preserve">Inaugural General Meeting </w:t>
      </w:r>
      <w:r w:rsidR="00B9261D">
        <w:rPr>
          <w:b/>
          <w:color w:val="689353"/>
          <w:sz w:val="40"/>
          <w:szCs w:val="40"/>
        </w:rPr>
        <w:t>minutes</w:t>
      </w:r>
    </w:p>
    <w:p w14:paraId="2E5F0541" w14:textId="6EF30760" w:rsidR="00D47F39" w:rsidRPr="00D47F39" w:rsidRDefault="00D47F39" w:rsidP="00D47F39">
      <w:pPr>
        <w:rPr>
          <w:b/>
        </w:rPr>
      </w:pPr>
      <w:r w:rsidRPr="00D47F39">
        <w:rPr>
          <w:b/>
        </w:rPr>
        <w:t>[</w:t>
      </w:r>
      <w:r>
        <w:rPr>
          <w:b/>
        </w:rPr>
        <w:t xml:space="preserve">Grad Group </w:t>
      </w:r>
      <w:r w:rsidRPr="00D47F39">
        <w:rPr>
          <w:b/>
        </w:rPr>
        <w:t>Group]</w:t>
      </w:r>
    </w:p>
    <w:p w14:paraId="5D6EA726" w14:textId="77777777" w:rsidR="003B6553" w:rsidRDefault="003B6553" w:rsidP="003B6553">
      <w:r>
        <w:t>[Date, Time and Location of Meeting]</w:t>
      </w:r>
    </w:p>
    <w:p w14:paraId="59CBCC56" w14:textId="0489AAB8" w:rsidR="00D47F39" w:rsidRDefault="00D47F39" w:rsidP="00D47F39">
      <w:pPr>
        <w:pBdr>
          <w:bottom w:val="single" w:sz="6" w:space="1" w:color="auto"/>
        </w:pBdr>
      </w:pPr>
      <w:r>
        <w:t>Attendees: [List names or attach as appendix]</w:t>
      </w:r>
      <w:r>
        <w:br/>
        <w:t>Apologies: [List names]</w:t>
      </w:r>
    </w:p>
    <w:p w14:paraId="3C6ECC44" w14:textId="51C47219" w:rsidR="00D47F39" w:rsidRDefault="00D47F39" w:rsidP="00D47F39">
      <w:pPr>
        <w:pBdr>
          <w:bottom w:val="single" w:sz="6" w:space="1" w:color="auto"/>
        </w:pBdr>
      </w:pPr>
      <w:r>
        <w:t>Meeting chair: [Name]</w:t>
      </w:r>
      <w:r>
        <w:br/>
        <w:t>Minute taker: [Name]</w:t>
      </w:r>
    </w:p>
    <w:p w14:paraId="584584DB" w14:textId="0F6AF24E" w:rsidR="00D47F39" w:rsidRDefault="00D47F39" w:rsidP="00D47F39">
      <w:pPr>
        <w:pBdr>
          <w:bottom w:val="single" w:sz="6" w:space="1" w:color="auto"/>
        </w:pBdr>
      </w:pPr>
      <w:r>
        <w:t>Was quorum reached? Y/N</w:t>
      </w:r>
    </w:p>
    <w:p w14:paraId="7518EB33" w14:textId="77777777" w:rsidR="00D47F39" w:rsidRDefault="00D47F39" w:rsidP="00D47F39">
      <w:pPr>
        <w:pBdr>
          <w:bottom w:val="single" w:sz="6" w:space="1" w:color="auto"/>
        </w:pBdr>
      </w:pPr>
    </w:p>
    <w:p w14:paraId="4F0F04CE" w14:textId="77777777" w:rsidR="009E7D6D" w:rsidRDefault="009E7D6D" w:rsidP="009E7D6D">
      <w:pPr>
        <w:pStyle w:val="Heading1"/>
      </w:pPr>
      <w:bookmarkStart w:id="0" w:name="_Toc11408411"/>
      <w:r>
        <w:t>Acknowledgement of Traditional Owners</w:t>
      </w:r>
    </w:p>
    <w:p w14:paraId="0E382689" w14:textId="716C997C" w:rsidR="009E7D6D" w:rsidRDefault="009E7D6D" w:rsidP="009E7D6D">
      <w:pPr>
        <w:ind w:left="432"/>
      </w:pPr>
      <w:r>
        <w:t xml:space="preserve">We acknowledge the Traditional Custodians of the ancient lands on which we will gather for this meeting, the peoples of the </w:t>
      </w:r>
      <w:r w:rsidR="00F55024">
        <w:t>[</w:t>
      </w:r>
      <w:proofErr w:type="spellStart"/>
      <w:r>
        <w:t>Kulin</w:t>
      </w:r>
      <w:proofErr w:type="spellEnd"/>
      <w:r>
        <w:t xml:space="preserve"> Nation</w:t>
      </w:r>
      <w:r w:rsidR="00F55024">
        <w:t>]</w:t>
      </w:r>
      <w:bookmarkStart w:id="1" w:name="_GoBack"/>
      <w:bookmarkEnd w:id="1"/>
      <w:r>
        <w:t xml:space="preserve">. We acknowledge that the land, sea and sky were never ceded and pay our deepest respect to Elders, past, present and emerging. </w:t>
      </w:r>
    </w:p>
    <w:p w14:paraId="557E5DD6" w14:textId="4FF882BB" w:rsidR="00DB791F" w:rsidRDefault="00DB791F" w:rsidP="003A4649">
      <w:pPr>
        <w:pStyle w:val="Heading1"/>
      </w:pPr>
      <w:r w:rsidRPr="003A4649">
        <w:t>Chair</w:t>
      </w:r>
      <w:r w:rsidR="0020599B">
        <w:t>’</w:t>
      </w:r>
      <w:r w:rsidRPr="003A4649">
        <w:t>s</w:t>
      </w:r>
      <w:r>
        <w:t>/Founder</w:t>
      </w:r>
      <w:r w:rsidR="0020599B">
        <w:t>’</w:t>
      </w:r>
      <w:r>
        <w:t xml:space="preserve">s </w:t>
      </w:r>
      <w:r w:rsidR="00F93FC7">
        <w:t>w</w:t>
      </w:r>
      <w:r>
        <w:t>elcome</w:t>
      </w:r>
      <w:bookmarkEnd w:id="0"/>
    </w:p>
    <w:p w14:paraId="4B867585" w14:textId="33492A8D" w:rsidR="00DB791F" w:rsidRDefault="00DB791F" w:rsidP="00DB791F">
      <w:pPr>
        <w:ind w:left="432"/>
      </w:pPr>
      <w:r>
        <w:t>[Details]</w:t>
      </w:r>
    </w:p>
    <w:p w14:paraId="2B48373A" w14:textId="4B40E693" w:rsidR="00C95574" w:rsidRDefault="00D47F39" w:rsidP="00D47F39">
      <w:pPr>
        <w:pStyle w:val="Heading1"/>
      </w:pPr>
      <w:bookmarkStart w:id="2" w:name="_Toc11408412"/>
      <w:r>
        <w:t xml:space="preserve">Aims of </w:t>
      </w:r>
      <w:r w:rsidR="00F93FC7">
        <w:t>g</w:t>
      </w:r>
      <w:r>
        <w:t>roup</w:t>
      </w:r>
      <w:bookmarkEnd w:id="2"/>
      <w:r w:rsidR="00C95574">
        <w:t xml:space="preserve"> </w:t>
      </w:r>
    </w:p>
    <w:p w14:paraId="1021F08B" w14:textId="0FD3CC34" w:rsidR="00D47F39" w:rsidRDefault="00D47F39" w:rsidP="00D47F39">
      <w:pPr>
        <w:ind w:left="432"/>
      </w:pPr>
      <w:r>
        <w:t>The name of the Grad Group will be [Grad Group Name] and its aims will be as follows:</w:t>
      </w:r>
    </w:p>
    <w:p w14:paraId="3C717638" w14:textId="79CC452C" w:rsidR="00D47F39" w:rsidRDefault="00D47F39" w:rsidP="00D47F39">
      <w:pPr>
        <w:ind w:left="432"/>
      </w:pPr>
      <w:r>
        <w:t>[Short description of Grad Group and aims]</w:t>
      </w:r>
    </w:p>
    <w:p w14:paraId="2C86B4F4" w14:textId="74E43DBE" w:rsidR="00D47F39" w:rsidRPr="00D47F39" w:rsidRDefault="00D47F39" w:rsidP="00D47F39">
      <w:pPr>
        <w:ind w:left="432"/>
      </w:pPr>
      <w:r>
        <w:t>Motion passed: Y/N.</w:t>
      </w:r>
    </w:p>
    <w:p w14:paraId="77958C23" w14:textId="259D85B6" w:rsidR="00D47F39" w:rsidRDefault="00DB791F" w:rsidP="00D47F39">
      <w:pPr>
        <w:pStyle w:val="Heading1"/>
      </w:pPr>
      <w:bookmarkStart w:id="3" w:name="_Toc11408413"/>
      <w:r>
        <w:t>Constitution</w:t>
      </w:r>
      <w:bookmarkEnd w:id="3"/>
    </w:p>
    <w:p w14:paraId="67FC2D68" w14:textId="38DFF3C8" w:rsidR="00D47F39" w:rsidRDefault="00D47F39" w:rsidP="00D47F39">
      <w:pPr>
        <w:ind w:left="432"/>
      </w:pPr>
      <w:r>
        <w:t xml:space="preserve">The </w:t>
      </w:r>
      <w:r w:rsidR="00DB791F">
        <w:t>Constitution</w:t>
      </w:r>
      <w:r>
        <w:t xml:space="preserve"> </w:t>
      </w:r>
      <w:r w:rsidR="003A4649">
        <w:t>is accepted as the official constitution of the group</w:t>
      </w:r>
    </w:p>
    <w:p w14:paraId="5066E6AA" w14:textId="77777777" w:rsidR="00D47F39" w:rsidRPr="00D47F39" w:rsidRDefault="00D47F39" w:rsidP="00D47F39">
      <w:pPr>
        <w:ind w:left="432"/>
      </w:pPr>
      <w:r>
        <w:t>Motion passed: Y/N.</w:t>
      </w:r>
    </w:p>
    <w:p w14:paraId="6C696F89" w14:textId="3DE78F53" w:rsidR="003A4649" w:rsidRDefault="003A4649" w:rsidP="003A4649">
      <w:pPr>
        <w:pStyle w:val="Heading1"/>
      </w:pPr>
      <w:bookmarkStart w:id="4" w:name="_Toc11408414"/>
      <w:r>
        <w:t xml:space="preserve">Committee </w:t>
      </w:r>
      <w:r w:rsidR="00F93FC7">
        <w:t>e</w:t>
      </w:r>
      <w:r>
        <w:t>lection</w:t>
      </w:r>
      <w:bookmarkEnd w:id="4"/>
    </w:p>
    <w:p w14:paraId="338C9697" w14:textId="2452F7EB" w:rsidR="003A4649" w:rsidRDefault="003A4649" w:rsidP="007D1A74">
      <w:pPr>
        <w:spacing w:line="360" w:lineRule="auto"/>
        <w:ind w:left="432"/>
      </w:pPr>
      <w:r>
        <w:t>Position: President</w:t>
      </w:r>
      <w:r>
        <w:br/>
        <w:t>Nominations: [List nominations]</w:t>
      </w:r>
      <w:r>
        <w:br/>
        <w:t>Elected: [Name]</w:t>
      </w:r>
    </w:p>
    <w:p w14:paraId="0B8DBEC7" w14:textId="2C283BE9" w:rsidR="003A4649" w:rsidRDefault="003A4649" w:rsidP="007D1A74">
      <w:pPr>
        <w:spacing w:line="360" w:lineRule="auto"/>
        <w:ind w:left="432"/>
      </w:pPr>
      <w:r>
        <w:lastRenderedPageBreak/>
        <w:t>Position: Treasurer</w:t>
      </w:r>
      <w:r>
        <w:br/>
        <w:t>Nominations: [List nominations]</w:t>
      </w:r>
      <w:r>
        <w:br/>
        <w:t>Elected: [Name]</w:t>
      </w:r>
    </w:p>
    <w:p w14:paraId="3A31F701" w14:textId="5A1C388C" w:rsidR="003A4649" w:rsidRDefault="003A4649" w:rsidP="007D1A74">
      <w:pPr>
        <w:spacing w:line="360" w:lineRule="auto"/>
        <w:ind w:left="432"/>
      </w:pPr>
      <w:r>
        <w:t>Position: Secretary</w:t>
      </w:r>
      <w:r>
        <w:br/>
        <w:t>Nominations: [List nominations]</w:t>
      </w:r>
      <w:r>
        <w:br/>
        <w:t>Elected: [Name]</w:t>
      </w:r>
    </w:p>
    <w:p w14:paraId="77C29A5F" w14:textId="44E19B14" w:rsidR="003A4649" w:rsidRDefault="003A4649" w:rsidP="007D1A74">
      <w:pPr>
        <w:spacing w:line="360" w:lineRule="auto"/>
        <w:ind w:left="432"/>
      </w:pPr>
      <w:r>
        <w:t>Position: [Other role as applicable]</w:t>
      </w:r>
      <w:r>
        <w:br/>
        <w:t>Nominations: [List nominations]</w:t>
      </w:r>
      <w:r>
        <w:br/>
        <w:t>Elected: [Name]</w:t>
      </w:r>
    </w:p>
    <w:p w14:paraId="3B2F7B71" w14:textId="77777777" w:rsidR="003A4649" w:rsidRDefault="003A4649" w:rsidP="007D1A74">
      <w:pPr>
        <w:spacing w:line="360" w:lineRule="auto"/>
        <w:ind w:left="432"/>
      </w:pPr>
      <w:r>
        <w:t>Position: [Other role as applicable]</w:t>
      </w:r>
      <w:r>
        <w:br/>
        <w:t>Nominations: [List nominations]</w:t>
      </w:r>
      <w:r>
        <w:br/>
        <w:t>Elected: [Name]</w:t>
      </w:r>
    </w:p>
    <w:p w14:paraId="1613A4BB" w14:textId="77777777" w:rsidR="003A4649" w:rsidRDefault="003A4649" w:rsidP="007D1A74">
      <w:pPr>
        <w:spacing w:line="360" w:lineRule="auto"/>
        <w:ind w:left="432"/>
      </w:pPr>
      <w:r>
        <w:t>Position: [Other role as applicable]</w:t>
      </w:r>
      <w:r>
        <w:br/>
        <w:t>Nominations: [List nominations]</w:t>
      </w:r>
      <w:r>
        <w:br/>
        <w:t>Elected: [Name]</w:t>
      </w:r>
    </w:p>
    <w:p w14:paraId="628233FC" w14:textId="50A45839" w:rsidR="003A4649" w:rsidRDefault="003A4649" w:rsidP="003A4649">
      <w:pPr>
        <w:pStyle w:val="Heading1"/>
      </w:pPr>
      <w:bookmarkStart w:id="5" w:name="_Toc11408415"/>
      <w:r>
        <w:t>Finances</w:t>
      </w:r>
      <w:bookmarkEnd w:id="5"/>
    </w:p>
    <w:p w14:paraId="31AED3CC" w14:textId="37BB8813" w:rsidR="003A4649" w:rsidRDefault="003A4649" w:rsidP="003A4649">
      <w:pPr>
        <w:ind w:left="432"/>
      </w:pPr>
      <w:r>
        <w:t>A bank account for the group will be set up with [Bank provider] with [Names] as signatories for the bank account.</w:t>
      </w:r>
    </w:p>
    <w:p w14:paraId="1B000550" w14:textId="77777777" w:rsidR="003A4649" w:rsidRPr="00D47F39" w:rsidRDefault="003A4649" w:rsidP="003A4649">
      <w:pPr>
        <w:ind w:left="432"/>
      </w:pPr>
      <w:r>
        <w:t>Motion passed: Y/N.</w:t>
      </w:r>
    </w:p>
    <w:p w14:paraId="6A8EEAD7" w14:textId="4D2873C0" w:rsidR="003A4649" w:rsidRDefault="003A4649" w:rsidP="003A4649">
      <w:pPr>
        <w:pStyle w:val="Heading1"/>
      </w:pPr>
      <w:bookmarkStart w:id="6" w:name="_Toc11408416"/>
      <w:r>
        <w:t>Affiliation to GSA</w:t>
      </w:r>
      <w:bookmarkEnd w:id="6"/>
    </w:p>
    <w:p w14:paraId="4BD95A4C" w14:textId="43B8725F" w:rsidR="003A4649" w:rsidRPr="003A4649" w:rsidRDefault="003A4649" w:rsidP="003A4649">
      <w:pPr>
        <w:ind w:left="431"/>
      </w:pPr>
      <w:r>
        <w:t xml:space="preserve">The group </w:t>
      </w:r>
      <w:r w:rsidRPr="003A4649">
        <w:t xml:space="preserve">will affiliate to the University of Melbourne Graduate Student Association and will adhere to their regulations regarding </w:t>
      </w:r>
      <w:r w:rsidR="00313D11">
        <w:t>Grad Groups</w:t>
      </w:r>
      <w:r w:rsidRPr="003A4649">
        <w:t>.</w:t>
      </w:r>
    </w:p>
    <w:p w14:paraId="3403786D" w14:textId="02F616D3" w:rsidR="003A4649" w:rsidRDefault="003A4649" w:rsidP="003A4649">
      <w:pPr>
        <w:ind w:left="432"/>
      </w:pPr>
      <w:r>
        <w:t>Motion passed: Y/N.</w:t>
      </w:r>
    </w:p>
    <w:p w14:paraId="76DE956A" w14:textId="134AB912" w:rsidR="002E5C12" w:rsidRDefault="002E5C12" w:rsidP="002E5C12">
      <w:pPr>
        <w:pStyle w:val="Heading1"/>
      </w:pPr>
      <w:bookmarkStart w:id="7" w:name="_Toc11408417"/>
      <w:r>
        <w:t>[Optional: Additional motion]</w:t>
      </w:r>
      <w:bookmarkEnd w:id="7"/>
    </w:p>
    <w:p w14:paraId="35D63C93" w14:textId="27398AAB" w:rsidR="002E5C12" w:rsidRDefault="002E5C12" w:rsidP="003A4649">
      <w:pPr>
        <w:ind w:left="432"/>
      </w:pPr>
      <w:r>
        <w:t>[Details]</w:t>
      </w:r>
    </w:p>
    <w:p w14:paraId="06BB2E90" w14:textId="77777777" w:rsidR="009C0E97" w:rsidRDefault="009C0E97" w:rsidP="009C0E97">
      <w:pPr>
        <w:ind w:left="432"/>
      </w:pPr>
      <w:r>
        <w:t>Motion passed: Y/N.</w:t>
      </w:r>
    </w:p>
    <w:p w14:paraId="1CDECFE5" w14:textId="224382B6" w:rsidR="003A4649" w:rsidRDefault="003A4649" w:rsidP="003B6553">
      <w:pPr>
        <w:pStyle w:val="Heading1"/>
        <w:keepNext/>
      </w:pPr>
      <w:bookmarkStart w:id="8" w:name="_Toc11408418"/>
      <w:r>
        <w:t>[Optional: Dates for ordinary meetings]</w:t>
      </w:r>
      <w:bookmarkEnd w:id="8"/>
    </w:p>
    <w:p w14:paraId="3685AF46" w14:textId="77777777" w:rsidR="003A4649" w:rsidRDefault="003A4649" w:rsidP="003A4649">
      <w:pPr>
        <w:ind w:left="432"/>
      </w:pPr>
      <w:r>
        <w:t>[Details]</w:t>
      </w:r>
    </w:p>
    <w:p w14:paraId="4E5319B8" w14:textId="7ED25648" w:rsidR="003A4649" w:rsidRDefault="003A4649" w:rsidP="003A4649">
      <w:pPr>
        <w:pStyle w:val="Heading1"/>
      </w:pPr>
      <w:bookmarkStart w:id="9" w:name="_Toc11408419"/>
      <w:r>
        <w:lastRenderedPageBreak/>
        <w:t>[Optional: Activities, projects and events]</w:t>
      </w:r>
      <w:bookmarkEnd w:id="9"/>
    </w:p>
    <w:p w14:paraId="650E8D12" w14:textId="59681DDE" w:rsidR="003A4649" w:rsidRDefault="003A4649" w:rsidP="003A4649">
      <w:pPr>
        <w:ind w:left="432"/>
      </w:pPr>
      <w:r>
        <w:t>[Details]</w:t>
      </w:r>
    </w:p>
    <w:p w14:paraId="06F212C9" w14:textId="3D9F7427" w:rsidR="002E5C12" w:rsidRDefault="002E5C12" w:rsidP="002E5C12">
      <w:pPr>
        <w:pStyle w:val="Heading1"/>
      </w:pPr>
      <w:bookmarkStart w:id="10" w:name="_Toc11408420"/>
      <w:r>
        <w:t>[Optional: Additional discussion topic]</w:t>
      </w:r>
      <w:bookmarkEnd w:id="10"/>
    </w:p>
    <w:p w14:paraId="0FC74C8A" w14:textId="77777777" w:rsidR="002E5C12" w:rsidRPr="00D47F39" w:rsidRDefault="002E5C12" w:rsidP="002E5C12">
      <w:pPr>
        <w:ind w:left="432"/>
      </w:pPr>
      <w:r>
        <w:t>[Details]</w:t>
      </w:r>
    </w:p>
    <w:p w14:paraId="18421C3C" w14:textId="5014E2D5" w:rsidR="003A4649" w:rsidRDefault="00E25859" w:rsidP="003A4649">
      <w:pPr>
        <w:pStyle w:val="Heading1"/>
      </w:pPr>
      <w:r>
        <w:t>Any other business</w:t>
      </w:r>
    </w:p>
    <w:p w14:paraId="3B41ED62" w14:textId="77777777" w:rsidR="003A4649" w:rsidRDefault="003A4649" w:rsidP="003A4649">
      <w:pPr>
        <w:ind w:left="432"/>
      </w:pPr>
      <w:r>
        <w:t>[Details]</w:t>
      </w:r>
    </w:p>
    <w:p w14:paraId="279F63D0" w14:textId="77777777" w:rsidR="003A4649" w:rsidRDefault="003A4649" w:rsidP="003A4649">
      <w:pPr>
        <w:ind w:left="432"/>
      </w:pPr>
    </w:p>
    <w:p w14:paraId="770718C2" w14:textId="05D3DA12" w:rsidR="002E5C12" w:rsidRDefault="003A4649" w:rsidP="00C95574">
      <w:r>
        <w:t>Meeting closed: [Time]</w:t>
      </w:r>
    </w:p>
    <w:p w14:paraId="2B618BCE" w14:textId="4F8D42A0" w:rsidR="00313D11" w:rsidRDefault="00313D11" w:rsidP="00C95574"/>
    <w:p w14:paraId="11C6771A" w14:textId="77777777" w:rsidR="00313D11" w:rsidRDefault="00313D11">
      <w:pPr>
        <w:spacing w:after="160" w:line="259" w:lineRule="auto"/>
        <w:sectPr w:rsidR="00313D11" w:rsidSect="002E5C12">
          <w:headerReference w:type="default" r:id="rId14"/>
          <w:type w:val="continuous"/>
          <w:pgSz w:w="12240" w:h="15840"/>
          <w:pgMar w:top="1985" w:right="1440" w:bottom="851" w:left="1440" w:header="720" w:footer="720" w:gutter="0"/>
          <w:cols w:space="720"/>
          <w:titlePg/>
          <w:docGrid w:linePitch="360"/>
        </w:sectPr>
      </w:pPr>
    </w:p>
    <w:p w14:paraId="471E9D83" w14:textId="220123FF" w:rsidR="003A4649" w:rsidRPr="00C95574" w:rsidRDefault="00160B63" w:rsidP="003A4649">
      <w:pPr>
        <w:rPr>
          <w:b/>
          <w:color w:val="689353"/>
          <w:sz w:val="40"/>
          <w:szCs w:val="40"/>
        </w:rPr>
      </w:pPr>
      <w:r>
        <w:rPr>
          <w:b/>
          <w:color w:val="689353"/>
          <w:sz w:val="40"/>
          <w:szCs w:val="40"/>
        </w:rPr>
        <w:lastRenderedPageBreak/>
        <w:t>IGM</w:t>
      </w:r>
      <w:r w:rsidR="003A4649" w:rsidRPr="00C95574">
        <w:rPr>
          <w:b/>
          <w:color w:val="689353"/>
          <w:sz w:val="40"/>
          <w:szCs w:val="40"/>
        </w:rPr>
        <w:t xml:space="preserve"> </w:t>
      </w:r>
      <w:r w:rsidR="002E5C12">
        <w:rPr>
          <w:b/>
          <w:color w:val="689353"/>
          <w:sz w:val="40"/>
          <w:szCs w:val="40"/>
        </w:rPr>
        <w:t>a</w:t>
      </w:r>
      <w:r w:rsidR="003A4649">
        <w:rPr>
          <w:b/>
          <w:color w:val="689353"/>
          <w:sz w:val="40"/>
          <w:szCs w:val="40"/>
        </w:rPr>
        <w:t>ttendance</w:t>
      </w:r>
      <w:r w:rsidR="000D7640">
        <w:rPr>
          <w:b/>
          <w:color w:val="689353"/>
          <w:sz w:val="40"/>
          <w:szCs w:val="40"/>
        </w:rPr>
        <w:t xml:space="preserve"> and membership</w:t>
      </w:r>
      <w:r w:rsidR="002E5C12">
        <w:rPr>
          <w:b/>
          <w:color w:val="689353"/>
          <w:sz w:val="40"/>
          <w:szCs w:val="40"/>
        </w:rPr>
        <w:t xml:space="preserve"> list</w:t>
      </w:r>
    </w:p>
    <w:p w14:paraId="5246B4CA" w14:textId="0774D759" w:rsidR="000F1A4A" w:rsidRPr="00E95908" w:rsidRDefault="003B6553" w:rsidP="000F1A4A">
      <w:pPr>
        <w:rPr>
          <w:rFonts w:cs="Arial"/>
          <w:b/>
          <w:sz w:val="22"/>
        </w:rPr>
      </w:pPr>
      <w:r>
        <w:rPr>
          <w:rFonts w:cs="Arial"/>
          <w:b/>
        </w:rPr>
        <w:t xml:space="preserve"> [Grad Group</w:t>
      </w:r>
      <w:r w:rsidR="000F1A4A" w:rsidRPr="00683FAC">
        <w:rPr>
          <w:rFonts w:cs="Arial"/>
          <w:b/>
        </w:rPr>
        <w:t>]</w:t>
      </w:r>
      <w:r w:rsidR="000F1A4A">
        <w:rPr>
          <w:rFonts w:cs="Arial"/>
          <w:b/>
        </w:rPr>
        <w:t xml:space="preserve"> </w:t>
      </w:r>
    </w:p>
    <w:p w14:paraId="7D927E59" w14:textId="21A37AF9" w:rsidR="000F1A4A" w:rsidRPr="00E95908" w:rsidRDefault="000F1A4A" w:rsidP="000F1A4A">
      <w:pPr>
        <w:spacing w:after="0" w:line="240" w:lineRule="auto"/>
        <w:rPr>
          <w:rFonts w:eastAsia="Times New Roman" w:cs="Arial"/>
          <w:color w:val="000000" w:themeColor="text1"/>
          <w:sz w:val="18"/>
          <w:szCs w:val="18"/>
          <w:lang w:val="en-AU" w:eastAsia="en-AU"/>
        </w:rPr>
      </w:pPr>
      <w:r w:rsidRPr="00E95908">
        <w:rPr>
          <w:rFonts w:cs="Arial"/>
          <w:b/>
          <w:color w:val="000000" w:themeColor="text1"/>
          <w:sz w:val="18"/>
          <w:szCs w:val="18"/>
        </w:rPr>
        <w:t>Privacy statement:</w:t>
      </w:r>
      <w:r w:rsidRPr="00E95908">
        <w:rPr>
          <w:rFonts w:cs="Arial"/>
          <w:color w:val="000000" w:themeColor="text1"/>
          <w:sz w:val="18"/>
          <w:szCs w:val="18"/>
        </w:rPr>
        <w:t xml:space="preserve"> </w:t>
      </w:r>
      <w:r w:rsidRPr="00683FAC">
        <w:rPr>
          <w:rFonts w:eastAsia="Times New Roman" w:cs="Arial"/>
          <w:color w:val="000000" w:themeColor="text1"/>
          <w:sz w:val="18"/>
          <w:szCs w:val="18"/>
          <w:lang w:val="en-AU" w:eastAsia="en-AU"/>
        </w:rPr>
        <w:t>The data collect</w:t>
      </w:r>
      <w:r w:rsidRPr="00E95908">
        <w:rPr>
          <w:rFonts w:eastAsia="Times New Roman" w:cs="Arial"/>
          <w:color w:val="000000" w:themeColor="text1"/>
          <w:sz w:val="18"/>
          <w:szCs w:val="18"/>
          <w:lang w:val="en-AU" w:eastAsia="en-AU"/>
        </w:rPr>
        <w:t>ed here</w:t>
      </w:r>
      <w:r w:rsidRPr="00683FAC">
        <w:rPr>
          <w:rFonts w:eastAsia="Times New Roman" w:cs="Arial"/>
          <w:color w:val="000000" w:themeColor="text1"/>
          <w:sz w:val="18"/>
          <w:szCs w:val="18"/>
          <w:lang w:val="en-AU" w:eastAsia="en-AU"/>
        </w:rPr>
        <w:t xml:space="preserve"> is for contacting individual members of this Grad Group and verifying our membership. </w:t>
      </w:r>
      <w:r w:rsidRPr="00E95908">
        <w:rPr>
          <w:rFonts w:eastAsia="Times New Roman" w:cs="Arial"/>
          <w:color w:val="000000" w:themeColor="text1"/>
          <w:sz w:val="18"/>
          <w:szCs w:val="18"/>
          <w:lang w:val="en-AU" w:eastAsia="en-AU"/>
        </w:rPr>
        <w:t xml:space="preserve">These details </w:t>
      </w:r>
      <w:r>
        <w:rPr>
          <w:rFonts w:eastAsia="Times New Roman" w:cs="Arial"/>
          <w:color w:val="000000" w:themeColor="text1"/>
          <w:sz w:val="18"/>
          <w:szCs w:val="18"/>
          <w:lang w:val="en-AU" w:eastAsia="en-AU"/>
        </w:rPr>
        <w:t xml:space="preserve">may </w:t>
      </w:r>
      <w:r w:rsidRPr="00E95908">
        <w:rPr>
          <w:rFonts w:eastAsia="Times New Roman" w:cs="Arial"/>
          <w:color w:val="000000" w:themeColor="text1"/>
          <w:sz w:val="18"/>
          <w:szCs w:val="18"/>
          <w:lang w:val="en-AU" w:eastAsia="en-AU"/>
        </w:rPr>
        <w:t xml:space="preserve">be shared with the </w:t>
      </w:r>
      <w:r>
        <w:rPr>
          <w:rFonts w:eastAsia="Times New Roman" w:cs="Arial"/>
          <w:color w:val="000000" w:themeColor="text1"/>
          <w:sz w:val="18"/>
          <w:szCs w:val="18"/>
          <w:lang w:val="en-AU" w:eastAsia="en-AU"/>
        </w:rPr>
        <w:t xml:space="preserve">University of Melbourne’s </w:t>
      </w:r>
      <w:r w:rsidRPr="00E95908">
        <w:rPr>
          <w:rFonts w:eastAsia="Times New Roman" w:cs="Arial"/>
          <w:color w:val="000000" w:themeColor="text1"/>
          <w:sz w:val="18"/>
          <w:szCs w:val="18"/>
          <w:lang w:val="en-AU" w:eastAsia="en-AU"/>
        </w:rPr>
        <w:t xml:space="preserve">Graduate Student Association (GSA). </w:t>
      </w:r>
      <w:r w:rsidRPr="00683FAC">
        <w:rPr>
          <w:rFonts w:eastAsia="Times New Roman" w:cs="Arial"/>
          <w:color w:val="000000" w:themeColor="text1"/>
          <w:sz w:val="18"/>
          <w:szCs w:val="18"/>
          <w:lang w:val="en-AU" w:eastAsia="en-AU"/>
        </w:rPr>
        <w:t>Any personal information gathered is managed following the principles of the Privacy and Data Protection Act 2014 (Vic). A member may opt-out of membership and have their personal details destroyed at any time by contacting the Group.</w:t>
      </w:r>
    </w:p>
    <w:p w14:paraId="78061BC8" w14:textId="77777777" w:rsidR="000F1A4A" w:rsidRPr="00E95908" w:rsidRDefault="000F1A4A" w:rsidP="000F1A4A">
      <w:pPr>
        <w:spacing w:after="0" w:line="240" w:lineRule="auto"/>
        <w:rPr>
          <w:rFonts w:eastAsia="Times New Roman" w:cs="Arial"/>
          <w:color w:val="000000" w:themeColor="text1"/>
          <w:sz w:val="18"/>
          <w:szCs w:val="18"/>
          <w:lang w:val="en-AU" w:eastAsia="en-AU"/>
        </w:rPr>
      </w:pPr>
    </w:p>
    <w:p w14:paraId="1D64C6D0" w14:textId="77777777" w:rsidR="000F1A4A" w:rsidRPr="00E95908" w:rsidRDefault="000F1A4A" w:rsidP="000F1A4A">
      <w:pPr>
        <w:spacing w:after="0" w:line="240" w:lineRule="auto"/>
        <w:rPr>
          <w:rFonts w:eastAsia="Times New Roman" w:cs="Arial"/>
          <w:bCs/>
          <w:color w:val="000000" w:themeColor="text1"/>
          <w:sz w:val="18"/>
          <w:szCs w:val="18"/>
          <w:lang w:val="en-AU" w:eastAsia="en-AU"/>
        </w:rPr>
      </w:pPr>
      <w:r w:rsidRPr="00E95908">
        <w:rPr>
          <w:rFonts w:eastAsia="Times New Roman" w:cs="Arial"/>
          <w:b/>
          <w:color w:val="000000" w:themeColor="text1"/>
          <w:sz w:val="18"/>
          <w:szCs w:val="18"/>
          <w:lang w:val="en-AU" w:eastAsia="en-AU"/>
        </w:rPr>
        <w:t>GSA updates:</w:t>
      </w:r>
      <w:r w:rsidRPr="00E95908">
        <w:rPr>
          <w:rFonts w:eastAsia="Times New Roman" w:cs="Arial"/>
          <w:color w:val="000000" w:themeColor="text1"/>
          <w:sz w:val="18"/>
          <w:szCs w:val="18"/>
          <w:lang w:val="en-AU" w:eastAsia="en-AU"/>
        </w:rPr>
        <w:t xml:space="preserve"> </w:t>
      </w:r>
      <w:r>
        <w:rPr>
          <w:rFonts w:eastAsia="Times New Roman" w:cs="Arial"/>
          <w:bCs/>
          <w:color w:val="000000" w:themeColor="text1"/>
          <w:sz w:val="18"/>
          <w:szCs w:val="18"/>
          <w:lang w:val="en-AU" w:eastAsia="en-AU"/>
        </w:rPr>
        <w:t xml:space="preserve">Please indicate if you would like to receive </w:t>
      </w:r>
      <w:r w:rsidRPr="00E95908">
        <w:rPr>
          <w:rFonts w:eastAsia="Times New Roman" w:cs="Arial"/>
          <w:bCs/>
          <w:color w:val="000000" w:themeColor="text1"/>
          <w:sz w:val="18"/>
          <w:szCs w:val="18"/>
          <w:lang w:val="en-AU" w:eastAsia="en-AU"/>
        </w:rPr>
        <w:t xml:space="preserve">updates the </w:t>
      </w:r>
      <w:r w:rsidRPr="00E95908">
        <w:rPr>
          <w:rFonts w:cs="Arial"/>
          <w:sz w:val="18"/>
          <w:szCs w:val="18"/>
        </w:rPr>
        <w:t xml:space="preserve">GSA </w:t>
      </w:r>
      <w:r w:rsidRPr="00E95908">
        <w:rPr>
          <w:rFonts w:cs="Arial"/>
          <w:sz w:val="18"/>
          <w:szCs w:val="18"/>
          <w:lang w:val="en-AU" w:eastAsia="en-AU"/>
        </w:rPr>
        <w:t>about</w:t>
      </w:r>
      <w:r w:rsidRPr="00E95908">
        <w:rPr>
          <w:rFonts w:eastAsia="Times New Roman" w:cs="Arial"/>
          <w:bCs/>
          <w:color w:val="000000" w:themeColor="text1"/>
          <w:sz w:val="18"/>
          <w:szCs w:val="18"/>
          <w:lang w:val="en-AU" w:eastAsia="en-AU"/>
        </w:rPr>
        <w:t xml:space="preserve"> student issues, events, career skills, workshops and giveaways. Your information will not be shared with any third parties</w:t>
      </w:r>
      <w:r>
        <w:rPr>
          <w:rFonts w:eastAsia="Times New Roman" w:cs="Arial"/>
          <w:bCs/>
          <w:color w:val="000000" w:themeColor="text1"/>
          <w:sz w:val="18"/>
          <w:szCs w:val="18"/>
          <w:lang w:val="en-AU" w:eastAsia="en-AU"/>
        </w:rPr>
        <w:t xml:space="preserve"> and y</w:t>
      </w:r>
      <w:r w:rsidRPr="00E95908">
        <w:rPr>
          <w:rFonts w:eastAsia="Times New Roman" w:cs="Arial"/>
          <w:bCs/>
          <w:color w:val="000000" w:themeColor="text1"/>
          <w:sz w:val="18"/>
          <w:szCs w:val="18"/>
          <w:lang w:val="en-AU" w:eastAsia="en-AU"/>
        </w:rPr>
        <w:t>ou may opt-out of this at any time.</w:t>
      </w:r>
      <w:r>
        <w:rPr>
          <w:rFonts w:eastAsia="Times New Roman" w:cs="Arial"/>
          <w:bCs/>
          <w:color w:val="000000" w:themeColor="text1"/>
          <w:sz w:val="18"/>
          <w:szCs w:val="18"/>
          <w:lang w:val="en-AU" w:eastAsia="en-AU"/>
        </w:rPr>
        <w:t xml:space="preserve"> Please see the University’s privacy policy for further information.</w:t>
      </w:r>
    </w:p>
    <w:p w14:paraId="3E2BD67B" w14:textId="77777777" w:rsidR="000F1A4A" w:rsidRPr="00683FAC" w:rsidRDefault="000F1A4A" w:rsidP="000F1A4A">
      <w:pPr>
        <w:spacing w:after="0" w:line="240" w:lineRule="auto"/>
        <w:rPr>
          <w:rFonts w:eastAsia="Times New Roman" w:cs="Arial"/>
          <w:color w:val="000000"/>
          <w:sz w:val="18"/>
          <w:szCs w:val="18"/>
          <w:lang w:val="en-AU" w:eastAsia="en-AU"/>
        </w:rPr>
      </w:pPr>
    </w:p>
    <w:tbl>
      <w:tblPr>
        <w:tblW w:w="5507" w:type="pct"/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2551"/>
        <w:gridCol w:w="1417"/>
        <w:gridCol w:w="1701"/>
        <w:gridCol w:w="1558"/>
        <w:gridCol w:w="1277"/>
        <w:gridCol w:w="1134"/>
      </w:tblGrid>
      <w:tr w:rsidR="000F1A4A" w:rsidRPr="00683FAC" w14:paraId="1FA2CD38" w14:textId="77777777" w:rsidTr="003A7516">
        <w:trPr>
          <w:trHeight w:val="303"/>
          <w:tblHeader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FA03" w14:textId="77777777" w:rsidR="000F1A4A" w:rsidRPr="00683FAC" w:rsidRDefault="000F1A4A" w:rsidP="00AE2E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09F2" w14:textId="77777777" w:rsidR="000F1A4A" w:rsidRPr="00683FAC" w:rsidRDefault="000F1A4A" w:rsidP="00AE2E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8658" w14:textId="77777777" w:rsidR="000F1A4A" w:rsidRPr="00683FAC" w:rsidRDefault="000F1A4A" w:rsidP="00AE2E2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AU" w:eastAsia="en-AU"/>
              </w:rPr>
            </w:pPr>
          </w:p>
        </w:tc>
        <w:tc>
          <w:tcPr>
            <w:tcW w:w="2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noWrap/>
            <w:vAlign w:val="bottom"/>
            <w:hideMark/>
          </w:tcPr>
          <w:p w14:paraId="5AFFBA81" w14:textId="77777777" w:rsidR="000F1A4A" w:rsidRPr="00683FAC" w:rsidRDefault="000F1A4A" w:rsidP="00AE2E2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b/>
                <w:color w:val="000000"/>
                <w:szCs w:val="20"/>
                <w:lang w:val="en-AU" w:eastAsia="en-AU"/>
              </w:rPr>
              <w:t>University of Melbourne Students</w:t>
            </w:r>
          </w:p>
        </w:tc>
      </w:tr>
      <w:tr w:rsidR="003A7516" w:rsidRPr="00683FAC" w14:paraId="0A1FAFF7" w14:textId="77777777" w:rsidTr="003B6553">
        <w:trPr>
          <w:trHeight w:val="676"/>
          <w:tblHeader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43A79577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b/>
                <w:bCs/>
                <w:color w:val="404040"/>
                <w:sz w:val="16"/>
                <w:szCs w:val="16"/>
                <w:lang w:val="en-AU" w:eastAsia="en-AU"/>
              </w:rPr>
            </w:pPr>
            <w:r w:rsidRPr="00683FAC">
              <w:rPr>
                <w:rFonts w:eastAsia="Times New Roman" w:cs="Arial"/>
                <w:b/>
                <w:bCs/>
                <w:color w:val="404040"/>
                <w:sz w:val="16"/>
                <w:szCs w:val="16"/>
                <w:lang w:val="en-AU" w:eastAsia="en-AU"/>
              </w:rPr>
              <w:t>Name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0F1DD1F2" w14:textId="6E8F89D9" w:rsidR="000F1A4A" w:rsidRPr="00683FAC" w:rsidRDefault="003A7516" w:rsidP="00AE2E2E">
            <w:pPr>
              <w:spacing w:after="0" w:line="240" w:lineRule="auto"/>
              <w:rPr>
                <w:rFonts w:eastAsia="Times New Roman" w:cs="Arial"/>
                <w:b/>
                <w:bCs/>
                <w:color w:val="404040"/>
                <w:sz w:val="16"/>
                <w:szCs w:val="16"/>
                <w:lang w:val="en-AU" w:eastAsia="en-AU"/>
              </w:rPr>
            </w:pPr>
            <w:r w:rsidRPr="003A7516">
              <w:rPr>
                <w:rFonts w:eastAsia="Times New Roman" w:cs="Arial"/>
                <w:b/>
                <w:bCs/>
                <w:color w:val="404040"/>
                <w:sz w:val="15"/>
                <w:szCs w:val="15"/>
                <w:lang w:val="en-AU" w:eastAsia="en-AU"/>
              </w:rPr>
              <w:t>I would like to opt-in to be a member of this group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060BF0F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b/>
                <w:bCs/>
                <w:color w:val="404040"/>
                <w:sz w:val="16"/>
                <w:szCs w:val="16"/>
                <w:lang w:val="en-AU" w:eastAsia="en-AU"/>
              </w:rPr>
            </w:pPr>
            <w:r w:rsidRPr="00683FAC">
              <w:rPr>
                <w:rFonts w:eastAsia="Times New Roman" w:cs="Arial"/>
                <w:b/>
                <w:bCs/>
                <w:color w:val="404040"/>
                <w:sz w:val="16"/>
                <w:szCs w:val="16"/>
                <w:lang w:val="en-AU" w:eastAsia="en-AU"/>
              </w:rPr>
              <w:t>Email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13288C47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b/>
                <w:bCs/>
                <w:color w:val="404040"/>
                <w:sz w:val="16"/>
                <w:szCs w:val="16"/>
                <w:lang w:val="en-AU" w:eastAsia="en-AU"/>
              </w:rPr>
            </w:pPr>
            <w:r w:rsidRPr="00E95908">
              <w:rPr>
                <w:rFonts w:eastAsia="Times New Roman" w:cs="Arial"/>
                <w:b/>
                <w:bCs/>
                <w:color w:val="404040"/>
                <w:sz w:val="16"/>
                <w:szCs w:val="16"/>
                <w:lang w:val="en-AU" w:eastAsia="en-AU"/>
              </w:rPr>
              <w:t>Graduate / Undergraduate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159A3106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b/>
                <w:bCs/>
                <w:color w:val="404040"/>
                <w:sz w:val="16"/>
                <w:szCs w:val="16"/>
                <w:lang w:val="en-AU" w:eastAsia="en-AU"/>
              </w:rPr>
            </w:pPr>
            <w:r w:rsidRPr="00683FAC">
              <w:rPr>
                <w:rFonts w:eastAsia="Times New Roman" w:cs="Arial"/>
                <w:b/>
                <w:bCs/>
                <w:color w:val="404040"/>
                <w:sz w:val="16"/>
                <w:szCs w:val="16"/>
                <w:lang w:val="en-AU" w:eastAsia="en-AU"/>
              </w:rPr>
              <w:t>Program of study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5757739E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b/>
                <w:bCs/>
                <w:color w:val="404040"/>
                <w:sz w:val="16"/>
                <w:szCs w:val="16"/>
                <w:lang w:val="en-AU" w:eastAsia="en-AU"/>
              </w:rPr>
            </w:pPr>
            <w:r w:rsidRPr="00683FAC">
              <w:rPr>
                <w:rFonts w:eastAsia="Times New Roman" w:cs="Arial"/>
                <w:b/>
                <w:bCs/>
                <w:color w:val="404040"/>
                <w:sz w:val="16"/>
                <w:szCs w:val="16"/>
                <w:lang w:val="en-AU" w:eastAsia="en-AU"/>
              </w:rPr>
              <w:t>Student number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50FB5654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b/>
                <w:bCs/>
                <w:color w:val="404040"/>
                <w:sz w:val="16"/>
                <w:szCs w:val="16"/>
                <w:lang w:val="en-AU" w:eastAsia="en-AU"/>
              </w:rPr>
            </w:pPr>
            <w:r w:rsidRPr="00683FAC">
              <w:rPr>
                <w:rFonts w:eastAsia="Times New Roman" w:cs="Arial"/>
                <w:b/>
                <w:bCs/>
                <w:color w:val="404040"/>
                <w:sz w:val="16"/>
                <w:szCs w:val="16"/>
                <w:lang w:val="en-AU" w:eastAsia="en-AU"/>
              </w:rPr>
              <w:t>Expected completion date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14:paraId="552BBDD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b/>
                <w:bCs/>
                <w:color w:val="404040"/>
                <w:sz w:val="15"/>
                <w:szCs w:val="15"/>
                <w:lang w:val="en-AU" w:eastAsia="en-AU"/>
              </w:rPr>
            </w:pPr>
            <w:r w:rsidRPr="00E95908">
              <w:rPr>
                <w:rFonts w:eastAsia="Times New Roman" w:cs="Arial"/>
                <w:b/>
                <w:bCs/>
                <w:color w:val="404040"/>
                <w:sz w:val="15"/>
                <w:szCs w:val="15"/>
                <w:lang w:val="en-AU" w:eastAsia="en-AU"/>
              </w:rPr>
              <w:t xml:space="preserve">I would like to receive updates from GSA </w:t>
            </w:r>
            <w:r w:rsidRPr="00E95908">
              <w:rPr>
                <w:rFonts w:eastAsia="Times New Roman" w:cs="Arial"/>
                <w:bCs/>
                <w:color w:val="404040"/>
                <w:sz w:val="15"/>
                <w:szCs w:val="15"/>
                <w:lang w:val="en-AU" w:eastAsia="en-AU"/>
              </w:rPr>
              <w:t>(see above)</w:t>
            </w:r>
          </w:p>
        </w:tc>
      </w:tr>
      <w:tr w:rsidR="000F1A4A" w:rsidRPr="00683FAC" w14:paraId="05FC37CB" w14:textId="77777777" w:rsidTr="003A7516">
        <w:trPr>
          <w:trHeight w:val="422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40B0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955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6973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2CC0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C900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B33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BB0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8250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</w:tr>
      <w:tr w:rsidR="000F1A4A" w:rsidRPr="00683FAC" w14:paraId="5A4AFE96" w14:textId="77777777" w:rsidTr="003A7516">
        <w:trPr>
          <w:trHeight w:val="414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1C9F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CA3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752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4D34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920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74C9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ECE8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485E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</w:tr>
      <w:tr w:rsidR="000F1A4A" w:rsidRPr="00683FAC" w14:paraId="01FCC0F5" w14:textId="77777777" w:rsidTr="003A7516">
        <w:trPr>
          <w:trHeight w:val="407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A26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F295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26CF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7D3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3CD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E57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8B6F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DC7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</w:tr>
      <w:tr w:rsidR="000F1A4A" w:rsidRPr="00683FAC" w14:paraId="0DD40FF7" w14:textId="77777777" w:rsidTr="003A7516">
        <w:trPr>
          <w:trHeight w:val="413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2BA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804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6BB4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A38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EC74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F9A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6703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A98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</w:tr>
      <w:tr w:rsidR="000F1A4A" w:rsidRPr="00683FAC" w14:paraId="501C272E" w14:textId="77777777" w:rsidTr="003A7516">
        <w:trPr>
          <w:trHeight w:val="41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41B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9C50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B328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D66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20B4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6E96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3820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EFF9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</w:tr>
      <w:tr w:rsidR="000F1A4A" w:rsidRPr="00683FAC" w14:paraId="2F1F6C23" w14:textId="77777777" w:rsidTr="003A7516">
        <w:trPr>
          <w:trHeight w:val="410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F623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822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8337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956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0BCE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A0D3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80F7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540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</w:tr>
      <w:tr w:rsidR="000F1A4A" w:rsidRPr="00683FAC" w14:paraId="5EC0FFBC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4677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3592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02E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EC42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4F4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620F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8D14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F183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  <w:r w:rsidRPr="00683FAC">
              <w:rPr>
                <w:rFonts w:eastAsia="Times New Roman" w:cs="Arial"/>
                <w:color w:val="000000"/>
                <w:szCs w:val="20"/>
                <w:lang w:val="en-AU" w:eastAsia="en-AU"/>
              </w:rPr>
              <w:t> </w:t>
            </w:r>
          </w:p>
        </w:tc>
      </w:tr>
      <w:tr w:rsidR="003A7516" w:rsidRPr="00683FAC" w14:paraId="7D021B3D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C4A3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65E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FE3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DBB3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39B2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2913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755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C10F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3591031F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EC3E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F4BF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FE48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EE128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7C92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B9FE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0DA8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AB56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0480669F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7FE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5B65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29A7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BE17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4AB4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DA6C5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A31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924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2BE7AB66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A2B9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7F8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3717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8324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1EE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F5A3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470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D492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196D08DF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3108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FCF6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495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CF52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5D85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A443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7C60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4724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7EDCCF86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0FD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0AE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A25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2D64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0EDF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6E08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0DD6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D97F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3627EDE7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2496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F842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1FD14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C0E7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3598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44F9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DAA0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019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723E07C9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9926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25A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FC2F3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B61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C468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B62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DC7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92B6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23B42FFE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DA8A6" w14:textId="77777777" w:rsidR="000F1A4A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  <w:p w14:paraId="16FBC13F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158A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3563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2BE5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997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CBA6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0C02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6A70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072E8756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1ECE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2F25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5943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295F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E6A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2110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2EB8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FC64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06670E8E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9D39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6946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8CE6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581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C3B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67B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040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D9AF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617D3470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1A5A" w14:textId="77777777" w:rsidR="000F1A4A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  <w:p w14:paraId="114DD473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0CE0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EA0F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DFE84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9E937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4C5F7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462F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4E6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24508E72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972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DE02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AB9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E14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E37D5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A938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7DB8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D469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6987E340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57E23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CC92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8DE4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4DA9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53B6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3A1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38CE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FF32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5B6CF832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F009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3E5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9A57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F18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137BE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2A1F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0C6A6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8A8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14DB0461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801C" w14:textId="77777777" w:rsidR="000F1A4A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  <w:p w14:paraId="3C91AC3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9293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6F17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570B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E305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00E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29D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CBBE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18648004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B43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4814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D86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60B5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BF7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3B07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416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E4CE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30D5A0AD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D060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D22F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30B6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69593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11F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7B09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F297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8177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54BF92B9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1DCA6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90F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72FB6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E41DE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1B916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8038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CEA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2464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21A328D6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9720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913F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09EF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ECD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E357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7838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D24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C4657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0D8A4990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5A2F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78A4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14EE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B0C5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86C40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C8A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ED83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869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47DD299D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C78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FC1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F852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1D5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E1C8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989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49D2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075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2919C274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5A1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912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783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C2FB8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FA05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775D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589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10A6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142C5949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A139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F3A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2A3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1956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CD468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D5D4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D2F9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744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46A764EA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F88D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E115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D4BF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6F70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038A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9587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586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1528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  <w:tr w:rsidR="003A7516" w:rsidRPr="00683FAC" w14:paraId="45E4F247" w14:textId="77777777" w:rsidTr="003A7516">
        <w:trPr>
          <w:trHeight w:val="416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467E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0F50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4B1B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DF285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BC7F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285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0B31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C325C" w14:textId="77777777" w:rsidR="000F1A4A" w:rsidRPr="00683FAC" w:rsidRDefault="000F1A4A" w:rsidP="00AE2E2E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n-AU" w:eastAsia="en-AU"/>
              </w:rPr>
            </w:pPr>
          </w:p>
        </w:tc>
      </w:tr>
    </w:tbl>
    <w:p w14:paraId="664DC6F8" w14:textId="416F3C38" w:rsidR="00C95574" w:rsidRDefault="000F1A4A" w:rsidP="000F1A4A">
      <w:r>
        <w:tab/>
      </w:r>
    </w:p>
    <w:sectPr w:rsidR="00C95574" w:rsidSect="00313D11">
      <w:headerReference w:type="first" r:id="rId15"/>
      <w:pgSz w:w="15840" w:h="12240" w:orient="landscape"/>
      <w:pgMar w:top="1276" w:right="1985" w:bottom="567" w:left="85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8EECD" w14:textId="77777777" w:rsidR="00AD7133" w:rsidRDefault="00AD7133" w:rsidP="00C50A3A">
      <w:pPr>
        <w:spacing w:after="0" w:line="240" w:lineRule="auto"/>
      </w:pPr>
      <w:r>
        <w:separator/>
      </w:r>
    </w:p>
  </w:endnote>
  <w:endnote w:type="continuationSeparator" w:id="0">
    <w:p w14:paraId="0AA85EAF" w14:textId="77777777" w:rsidR="00AD7133" w:rsidRDefault="00AD7133" w:rsidP="00C5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rade Bold">
    <w:panose1 w:val="00000800000000000000"/>
    <w:charset w:val="00"/>
    <w:family w:val="auto"/>
    <w:pitch w:val="variable"/>
    <w:sig w:usb0="00000287" w:usb1="00000000" w:usb2="00000000" w:usb3="00000000" w:csb0="0000009F" w:csb1="00000000"/>
  </w:font>
  <w:font w:name="Abrade Black">
    <w:panose1 w:val="00000900000000000000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4C650" w14:textId="77777777" w:rsidR="00AD7133" w:rsidRDefault="00AD7133" w:rsidP="00C50A3A">
      <w:pPr>
        <w:spacing w:after="0" w:line="240" w:lineRule="auto"/>
      </w:pPr>
      <w:r>
        <w:separator/>
      </w:r>
    </w:p>
  </w:footnote>
  <w:footnote w:type="continuationSeparator" w:id="0">
    <w:p w14:paraId="38F63384" w14:textId="77777777" w:rsidR="00AD7133" w:rsidRDefault="00AD7133" w:rsidP="00C5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109D" w14:textId="77777777" w:rsidR="00D47F39" w:rsidRPr="00C95574" w:rsidRDefault="00D47F39" w:rsidP="00D47F39">
    <w:pPr>
      <w:widowControl w:val="0"/>
      <w:pBdr>
        <w:top w:val="nil"/>
        <w:left w:val="nil"/>
        <w:bottom w:val="nil"/>
        <w:right w:val="nil"/>
        <w:between w:val="nil"/>
      </w:pBdr>
      <w:spacing w:before="286" w:after="272" w:line="240" w:lineRule="auto"/>
      <w:ind w:hanging="363"/>
      <w:jc w:val="right"/>
      <w:rPr>
        <w:rFonts w:eastAsia="Abrade Bold" w:cs="Arial"/>
        <w:b/>
        <w:color w:val="000000"/>
        <w:szCs w:val="20"/>
      </w:rPr>
    </w:pPr>
    <w:r w:rsidRPr="00C95574">
      <w:rPr>
        <w:rFonts w:eastAsia="Abrade Black" w:cs="Arial"/>
        <w:b/>
        <w:noProof/>
        <w:color w:val="689353"/>
        <w:szCs w:val="20"/>
        <w:lang w:val="en-AU" w:eastAsia="en-AU"/>
      </w:rPr>
      <w:drawing>
        <wp:anchor distT="0" distB="0" distL="114300" distR="114300" simplePos="0" relativeHeight="251661312" behindDoc="0" locked="0" layoutInCell="1" allowOverlap="1" wp14:anchorId="7B74FED0" wp14:editId="526064F4">
          <wp:simplePos x="0" y="0"/>
          <wp:positionH relativeFrom="column">
            <wp:posOffset>0</wp:posOffset>
          </wp:positionH>
          <wp:positionV relativeFrom="paragraph">
            <wp:posOffset>123825</wp:posOffset>
          </wp:positionV>
          <wp:extent cx="2286000" cy="952289"/>
          <wp:effectExtent l="0" t="0" r="0" b="63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A_Grad_Groups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52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574">
      <w:rPr>
        <w:rFonts w:eastAsia="Abrade Bold" w:cs="Arial"/>
        <w:b/>
        <w:color w:val="000000"/>
        <w:szCs w:val="20"/>
      </w:rPr>
      <w:t>GSA Grad Group Resources</w:t>
    </w:r>
  </w:p>
  <w:p w14:paraId="71F73E95" w14:textId="77D388B3" w:rsidR="00D47F39" w:rsidRPr="00C95574" w:rsidRDefault="00D47F39" w:rsidP="00D47F39">
    <w:pPr>
      <w:widowControl w:val="0"/>
      <w:pBdr>
        <w:top w:val="nil"/>
        <w:left w:val="nil"/>
        <w:bottom w:val="nil"/>
        <w:right w:val="nil"/>
        <w:between w:val="nil"/>
      </w:pBdr>
      <w:spacing w:before="286" w:after="272" w:line="240" w:lineRule="auto"/>
      <w:ind w:hanging="363"/>
      <w:jc w:val="right"/>
      <w:rPr>
        <w:rFonts w:eastAsia="Abrade Bold" w:cs="Arial"/>
        <w:b/>
        <w:color w:val="689353"/>
        <w:szCs w:val="20"/>
      </w:rPr>
    </w:pPr>
    <w:r w:rsidRPr="00C95574">
      <w:rPr>
        <w:rFonts w:eastAsia="Abrade Bold" w:cs="Arial"/>
        <w:b/>
        <w:color w:val="689353"/>
        <w:szCs w:val="20"/>
      </w:rPr>
      <w:t>Inaugural General Meeting Agenda and Minutes Template</w:t>
    </w:r>
    <w:r w:rsidR="003A4649">
      <w:rPr>
        <w:rFonts w:eastAsia="Abrade Bold" w:cs="Arial"/>
        <w:b/>
        <w:color w:val="689353"/>
        <w:szCs w:val="20"/>
      </w:rPr>
      <w:t xml:space="preserve"> </w:t>
    </w:r>
  </w:p>
  <w:p w14:paraId="3528DB62" w14:textId="77777777" w:rsidR="00D47F39" w:rsidRDefault="00D47F39" w:rsidP="00D47F39">
    <w:pPr>
      <w:pStyle w:val="Header"/>
    </w:pPr>
  </w:p>
  <w:p w14:paraId="0B96A908" w14:textId="77777777" w:rsidR="00D47F39" w:rsidRPr="00D47F39" w:rsidRDefault="00D47F39" w:rsidP="00D47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99665" w14:textId="3F3750DC" w:rsidR="00C95574" w:rsidRPr="00C95574" w:rsidRDefault="00C95574" w:rsidP="008362BD">
    <w:pPr>
      <w:widowControl w:val="0"/>
      <w:pBdr>
        <w:top w:val="nil"/>
        <w:left w:val="nil"/>
        <w:bottom w:val="nil"/>
        <w:right w:val="nil"/>
        <w:between w:val="nil"/>
      </w:pBdr>
      <w:spacing w:after="120" w:line="240" w:lineRule="auto"/>
      <w:ind w:right="4" w:hanging="363"/>
      <w:jc w:val="right"/>
      <w:rPr>
        <w:rFonts w:eastAsia="Abrade Bold" w:cs="Arial"/>
        <w:b/>
        <w:color w:val="000000"/>
        <w:szCs w:val="20"/>
      </w:rPr>
    </w:pPr>
    <w:r w:rsidRPr="00C95574">
      <w:rPr>
        <w:rFonts w:eastAsia="Abrade Bold" w:cs="Arial"/>
        <w:b/>
        <w:color w:val="000000"/>
        <w:szCs w:val="20"/>
      </w:rPr>
      <w:t>GSA Grad Group Resources</w:t>
    </w:r>
  </w:p>
  <w:p w14:paraId="0DD93134" w14:textId="1EE15598" w:rsidR="00ED742E" w:rsidRPr="00C95574" w:rsidRDefault="00C95574" w:rsidP="008362BD">
    <w:pPr>
      <w:widowControl w:val="0"/>
      <w:pBdr>
        <w:top w:val="nil"/>
        <w:left w:val="nil"/>
        <w:bottom w:val="nil"/>
        <w:right w:val="nil"/>
        <w:between w:val="nil"/>
      </w:pBdr>
      <w:spacing w:after="120" w:line="240" w:lineRule="auto"/>
      <w:ind w:right="4" w:hanging="363"/>
      <w:jc w:val="right"/>
      <w:rPr>
        <w:rFonts w:eastAsia="Abrade Bold" w:cs="Arial"/>
        <w:b/>
        <w:color w:val="689353"/>
        <w:szCs w:val="20"/>
      </w:rPr>
    </w:pPr>
    <w:r w:rsidRPr="00C95574">
      <w:rPr>
        <w:rFonts w:eastAsia="Abrade Bold" w:cs="Arial"/>
        <w:b/>
        <w:color w:val="689353"/>
        <w:szCs w:val="20"/>
      </w:rPr>
      <w:t>Inaugural General Meeting Agenda and Minutes Template</w:t>
    </w:r>
  </w:p>
  <w:p w14:paraId="2333AF66" w14:textId="77777777" w:rsidR="00C95574" w:rsidRDefault="00C95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7926" w14:textId="68F16EE3" w:rsidR="003A4649" w:rsidRPr="00C95574" w:rsidRDefault="003A4649" w:rsidP="00D47F39">
    <w:pPr>
      <w:widowControl w:val="0"/>
      <w:pBdr>
        <w:top w:val="nil"/>
        <w:left w:val="nil"/>
        <w:bottom w:val="nil"/>
        <w:right w:val="nil"/>
        <w:between w:val="nil"/>
      </w:pBdr>
      <w:spacing w:before="286" w:after="272" w:line="240" w:lineRule="auto"/>
      <w:ind w:hanging="363"/>
      <w:jc w:val="right"/>
      <w:rPr>
        <w:rFonts w:eastAsia="Abrade Bold" w:cs="Arial"/>
        <w:b/>
        <w:color w:val="000000"/>
        <w:szCs w:val="20"/>
      </w:rPr>
    </w:pPr>
    <w:r w:rsidRPr="00C95574">
      <w:rPr>
        <w:rFonts w:eastAsia="Abrade Bold" w:cs="Arial"/>
        <w:b/>
        <w:color w:val="000000"/>
        <w:szCs w:val="20"/>
      </w:rPr>
      <w:t>GSA Grad Group Resources</w:t>
    </w:r>
  </w:p>
  <w:p w14:paraId="34D36AEA" w14:textId="77777777" w:rsidR="003A4649" w:rsidRPr="00C95574" w:rsidRDefault="003A4649" w:rsidP="00D47F39">
    <w:pPr>
      <w:widowControl w:val="0"/>
      <w:pBdr>
        <w:top w:val="nil"/>
        <w:left w:val="nil"/>
        <w:bottom w:val="nil"/>
        <w:right w:val="nil"/>
        <w:between w:val="nil"/>
      </w:pBdr>
      <w:spacing w:before="286" w:after="272" w:line="240" w:lineRule="auto"/>
      <w:ind w:hanging="363"/>
      <w:jc w:val="right"/>
      <w:rPr>
        <w:rFonts w:eastAsia="Abrade Bold" w:cs="Arial"/>
        <w:b/>
        <w:color w:val="689353"/>
        <w:szCs w:val="20"/>
      </w:rPr>
    </w:pPr>
    <w:r w:rsidRPr="00C95574">
      <w:rPr>
        <w:rFonts w:eastAsia="Abrade Bold" w:cs="Arial"/>
        <w:b/>
        <w:color w:val="689353"/>
        <w:szCs w:val="20"/>
      </w:rPr>
      <w:t>Inaugural General Meeting Agenda and Minutes Template</w:t>
    </w:r>
    <w:r>
      <w:rPr>
        <w:rFonts w:eastAsia="Abrade Bold" w:cs="Arial"/>
        <w:b/>
        <w:color w:val="689353"/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A9300" w14:textId="77777777" w:rsidR="008362BD" w:rsidRPr="00C95574" w:rsidRDefault="008362BD" w:rsidP="003A7516">
    <w:pPr>
      <w:widowControl w:val="0"/>
      <w:pBdr>
        <w:top w:val="nil"/>
        <w:left w:val="nil"/>
        <w:bottom w:val="nil"/>
        <w:right w:val="nil"/>
        <w:between w:val="nil"/>
      </w:pBdr>
      <w:spacing w:after="120" w:line="240" w:lineRule="auto"/>
      <w:ind w:right="-1171" w:hanging="363"/>
      <w:jc w:val="right"/>
      <w:rPr>
        <w:rFonts w:eastAsia="Abrade Bold" w:cs="Arial"/>
        <w:b/>
        <w:color w:val="000000"/>
        <w:szCs w:val="20"/>
      </w:rPr>
    </w:pPr>
    <w:r w:rsidRPr="00C95574">
      <w:rPr>
        <w:rFonts w:eastAsia="Abrade Bold" w:cs="Arial"/>
        <w:b/>
        <w:color w:val="000000"/>
        <w:szCs w:val="20"/>
      </w:rPr>
      <w:t>GSA Grad Group Resources</w:t>
    </w:r>
  </w:p>
  <w:p w14:paraId="77A61FCB" w14:textId="77777777" w:rsidR="008362BD" w:rsidRPr="00C95574" w:rsidRDefault="008362BD" w:rsidP="003A7516">
    <w:pPr>
      <w:widowControl w:val="0"/>
      <w:pBdr>
        <w:top w:val="nil"/>
        <w:left w:val="nil"/>
        <w:bottom w:val="nil"/>
        <w:right w:val="nil"/>
        <w:between w:val="nil"/>
      </w:pBdr>
      <w:spacing w:after="120" w:line="240" w:lineRule="auto"/>
      <w:ind w:right="-1171" w:hanging="363"/>
      <w:jc w:val="right"/>
      <w:rPr>
        <w:rFonts w:eastAsia="Abrade Bold" w:cs="Arial"/>
        <w:b/>
        <w:color w:val="689353"/>
        <w:szCs w:val="20"/>
      </w:rPr>
    </w:pPr>
    <w:r w:rsidRPr="00C95574">
      <w:rPr>
        <w:rFonts w:eastAsia="Abrade Bold" w:cs="Arial"/>
        <w:b/>
        <w:color w:val="689353"/>
        <w:szCs w:val="20"/>
      </w:rPr>
      <w:t>Inaugural General Meeting Agenda and Minutes Template</w:t>
    </w:r>
  </w:p>
  <w:p w14:paraId="3B1EA2D0" w14:textId="77777777" w:rsidR="008362BD" w:rsidRDefault="00836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797"/>
    <w:multiLevelType w:val="multilevel"/>
    <w:tmpl w:val="236AEB30"/>
    <w:lvl w:ilvl="0">
      <w:start w:val="1"/>
      <w:numFmt w:val="decimal"/>
      <w:pStyle w:val="Heading1"/>
      <w:lvlText w:val="%1"/>
      <w:lvlJc w:val="left"/>
      <w:pPr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813242"/>
    <w:multiLevelType w:val="hybridMultilevel"/>
    <w:tmpl w:val="96E0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7629F"/>
    <w:multiLevelType w:val="hybridMultilevel"/>
    <w:tmpl w:val="8C34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21F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DB92F11"/>
    <w:multiLevelType w:val="hybridMultilevel"/>
    <w:tmpl w:val="346A0DCC"/>
    <w:lvl w:ilvl="0" w:tplc="9A4E4D2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3A"/>
    <w:rsid w:val="000A35D0"/>
    <w:rsid w:val="000D7640"/>
    <w:rsid w:val="000F1A4A"/>
    <w:rsid w:val="000F474E"/>
    <w:rsid w:val="00160B63"/>
    <w:rsid w:val="00197671"/>
    <w:rsid w:val="0020599B"/>
    <w:rsid w:val="002E5C12"/>
    <w:rsid w:val="002E5FB4"/>
    <w:rsid w:val="00313D11"/>
    <w:rsid w:val="003A4649"/>
    <w:rsid w:val="003A7516"/>
    <w:rsid w:val="003B6553"/>
    <w:rsid w:val="00500520"/>
    <w:rsid w:val="007D1A74"/>
    <w:rsid w:val="008362BD"/>
    <w:rsid w:val="008D1245"/>
    <w:rsid w:val="00966210"/>
    <w:rsid w:val="00991D01"/>
    <w:rsid w:val="009C0E97"/>
    <w:rsid w:val="009E6824"/>
    <w:rsid w:val="009E7D6D"/>
    <w:rsid w:val="00A30A03"/>
    <w:rsid w:val="00AD7133"/>
    <w:rsid w:val="00B027E8"/>
    <w:rsid w:val="00B9261D"/>
    <w:rsid w:val="00BB6418"/>
    <w:rsid w:val="00C258C0"/>
    <w:rsid w:val="00C50A3A"/>
    <w:rsid w:val="00C95574"/>
    <w:rsid w:val="00D47F39"/>
    <w:rsid w:val="00DB791F"/>
    <w:rsid w:val="00E17041"/>
    <w:rsid w:val="00E25859"/>
    <w:rsid w:val="00ED742E"/>
    <w:rsid w:val="00EE3430"/>
    <w:rsid w:val="00F55024"/>
    <w:rsid w:val="00F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5131A"/>
  <w15:chartTrackingRefBased/>
  <w15:docId w15:val="{3718481B-2B8F-4FB8-A96E-C368B81F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0A3A"/>
    <w:pPr>
      <w:spacing w:after="240" w:line="276" w:lineRule="auto"/>
    </w:pPr>
    <w:rPr>
      <w:rFonts w:ascii="Arial" w:hAnsi="Arial"/>
      <w:sz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A4649"/>
    <w:pPr>
      <w:numPr>
        <w:numId w:val="5"/>
      </w:numPr>
      <w:spacing w:before="400"/>
      <w:ind w:left="431" w:hanging="431"/>
      <w:contextualSpacing w:val="0"/>
      <w:outlineLvl w:val="0"/>
    </w:pPr>
    <w:rPr>
      <w:rFonts w:cs="Arial"/>
      <w:b/>
      <w:szCs w:val="20"/>
    </w:rPr>
  </w:style>
  <w:style w:type="paragraph" w:styleId="Heading2">
    <w:name w:val="heading 2"/>
    <w:basedOn w:val="Heading1"/>
    <w:link w:val="Heading2Char"/>
    <w:uiPriority w:val="9"/>
    <w:unhideWhenUsed/>
    <w:qFormat/>
    <w:rsid w:val="00197671"/>
    <w:pPr>
      <w:keepNext/>
      <w:keepLines/>
      <w:numPr>
        <w:ilvl w:val="1"/>
      </w:numPr>
      <w:ind w:left="720" w:hanging="720"/>
      <w:outlineLvl w:val="1"/>
    </w:pPr>
    <w:rPr>
      <w:rFonts w:eastAsiaTheme="majorEastAsia" w:cstheme="majorBidi"/>
      <w:b w:val="0"/>
      <w:color w:val="000000" w:themeColor="text1"/>
      <w:szCs w:val="26"/>
    </w:rPr>
  </w:style>
  <w:style w:type="paragraph" w:styleId="Heading3">
    <w:name w:val="heading 3"/>
    <w:basedOn w:val="Heading1"/>
    <w:link w:val="Heading3Char"/>
    <w:uiPriority w:val="9"/>
    <w:unhideWhenUsed/>
    <w:qFormat/>
    <w:rsid w:val="00197671"/>
    <w:pPr>
      <w:numPr>
        <w:ilvl w:val="2"/>
      </w:numPr>
      <w:ind w:left="1440"/>
      <w:outlineLvl w:val="2"/>
    </w:pPr>
    <w:rPr>
      <w:b w:val="0"/>
      <w:szCs w:val="24"/>
    </w:rPr>
  </w:style>
  <w:style w:type="paragraph" w:styleId="Heading4">
    <w:name w:val="heading 4"/>
    <w:basedOn w:val="Heading1"/>
    <w:link w:val="Heading4Char"/>
    <w:uiPriority w:val="9"/>
    <w:unhideWhenUsed/>
    <w:qFormat/>
    <w:rsid w:val="00197671"/>
    <w:pPr>
      <w:keepNext/>
      <w:keepLines/>
      <w:numPr>
        <w:ilvl w:val="3"/>
      </w:numPr>
      <w:ind w:left="2160" w:hanging="720"/>
      <w:outlineLvl w:val="3"/>
    </w:pPr>
    <w:rPr>
      <w:rFonts w:eastAsiaTheme="majorEastAsia" w:cstheme="majorBidi"/>
      <w:b w:val="0"/>
      <w:iCs/>
      <w:color w:val="000000" w:themeColor="text1"/>
    </w:rPr>
  </w:style>
  <w:style w:type="paragraph" w:styleId="Heading5">
    <w:name w:val="heading 5"/>
    <w:basedOn w:val="Heading1"/>
    <w:next w:val="Normal"/>
    <w:link w:val="Heading5Char"/>
    <w:uiPriority w:val="9"/>
    <w:semiHidden/>
    <w:unhideWhenUsed/>
    <w:qFormat/>
    <w:rsid w:val="00197671"/>
    <w:pPr>
      <w:keepNext/>
      <w:keepLines/>
      <w:numPr>
        <w:ilvl w:val="4"/>
      </w:numPr>
      <w:ind w:left="2160" w:hanging="2160"/>
      <w:outlineLvl w:val="4"/>
    </w:pPr>
    <w:rPr>
      <w:rFonts w:eastAsiaTheme="majorEastAsia" w:cstheme="majorBidi"/>
      <w:b w:val="0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7671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671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671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671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A3A"/>
  </w:style>
  <w:style w:type="paragraph" w:styleId="Footer">
    <w:name w:val="footer"/>
    <w:basedOn w:val="Normal"/>
    <w:link w:val="FooterChar"/>
    <w:uiPriority w:val="99"/>
    <w:unhideWhenUsed/>
    <w:rsid w:val="00C5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A3A"/>
  </w:style>
  <w:style w:type="paragraph" w:styleId="BodyText">
    <w:name w:val="Body Text"/>
    <w:basedOn w:val="Normal"/>
    <w:link w:val="BodyTextChar"/>
    <w:uiPriority w:val="1"/>
    <w:qFormat/>
    <w:rsid w:val="00C50A3A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eastAsiaTheme="minorEastAsia" w:cs="Minion Pro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C50A3A"/>
    <w:rPr>
      <w:rFonts w:ascii="Arial" w:eastAsiaTheme="minorEastAsia" w:hAnsi="Arial" w:cs="Minion Pro"/>
      <w:sz w:val="20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A4649"/>
    <w:rPr>
      <w:rFonts w:ascii="Arial" w:hAnsi="Arial"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66210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B641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B641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41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4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41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1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97671"/>
    <w:rPr>
      <w:rFonts w:ascii="Arial" w:eastAsiaTheme="majorEastAsia" w:hAnsi="Arial" w:cstheme="majorBidi"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7671"/>
    <w:rPr>
      <w:rFonts w:ascii="Arial" w:hAnsi="Arial" w:cs="Arial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7671"/>
    <w:rPr>
      <w:rFonts w:ascii="Arial" w:eastAsiaTheme="majorEastAsia" w:hAnsi="Arial" w:cstheme="majorBidi"/>
      <w:i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671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67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67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6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6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2E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oM ROManaged" ma:contentTypeID="0x0101009539F0BE8B7294468FFF5888026FCF3200915CF22B44A46341B480E33AB445209A00DEC9E51B1AA1E847BE80EC35A0806164" ma:contentTypeVersion="42" ma:contentTypeDescription="" ma:contentTypeScope="" ma:versionID="801fa5c0c7f205c1ec4a0bfe907e89a8">
  <xsd:schema xmlns:xsd="http://www.w3.org/2001/XMLSchema" xmlns:xs="http://www.w3.org/2001/XMLSchema" xmlns:p="http://schemas.microsoft.com/office/2006/metadata/properties" xmlns:ns1="http://schemas.microsoft.com/sharepoint/v3" xmlns:ns2="f07d8113-1d44-46cb-baa5-a742d0650dfc" xmlns:ns3="c791cfc0-7a5b-45ad-84dd-fde11a201555" xmlns:ns4="533860e9-8181-4b0c-956c-c1abc63d53a0" targetNamespace="http://schemas.microsoft.com/office/2006/metadata/properties" ma:root="true" ma:fieldsID="201e0ffd90cb1a073dcbb617ca2aa07e" ns1:_="" ns2:_="" ns3:_="" ns4:_="">
    <xsd:import namespace="http://schemas.microsoft.com/sharepoint/v3"/>
    <xsd:import namespace="f07d8113-1d44-46cb-baa5-a742d0650dfc"/>
    <xsd:import namespace="c791cfc0-7a5b-45ad-84dd-fde11a201555"/>
    <xsd:import namespace="533860e9-8181-4b0c-956c-c1abc63d53a0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TaxCatchAll" minOccurs="0"/>
                <xsd:element ref="ns2:TaxCatchAllLabel" minOccurs="0"/>
                <xsd:element ref="ns2:p588571d49564932993c1c11097f13c5" minOccurs="0"/>
                <xsd:element ref="ns3:Purpose" minOccurs="0"/>
                <xsd:element ref="ns4:Doc_x0020_type" minOccurs="0"/>
                <xsd:element ref="ns4:Target_x0020_audience" minOccurs="0"/>
                <xsd:element ref="ns4:MediaServiceMetadata" minOccurs="0"/>
                <xsd:element ref="ns4:MediaServiceFastMetadata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8" nillable="true" ma:displayName="Description" ma:description="Short summary" ma:internalName="Kpi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8" nillable="true" ma:displayName="Record Number" ma:hidden="true" ma:internalName="Record_x0020_Number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7cd4b61f-cad6-4f6a-a59c-96e87384b1ea}" ma:internalName="TaxCatchAll" ma:showField="CatchAllData" ma:web="3c359ac4-f984-442c-926e-a4e5369bc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d4b61f-cad6-4f6a-a59c-96e87384b1ea}" ma:internalName="TaxCatchAllLabel" ma:readOnly="true" ma:showField="CatchAllDataLabel" ma:web="3c359ac4-f984-442c-926e-a4e5369bc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88571d49564932993c1c11097f13c5" ma:index="12" nillable="true" ma:taxonomy="true" ma:internalName="p588571d49564932993c1c11097f13c5" ma:taxonomyFieldName="Business_x0020_Unit" ma:displayName="Business Unit" ma:readOnly="false" ma:default="" ma:fieldId="{9588571d-4956-4932-993c-1c11097f13c5}" ma:sspId="db163b37-248a-4bdb-8038-6e8df1cc47ab" ma:termSetId="d9bc2451-bc10-4ab3-aa81-1ef79a101708" ma:anchorId="34dea731-b281-4219-ba93-93138ce0748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1cfc0-7a5b-45ad-84dd-fde11a201555" elementFormDefault="qualified">
    <xsd:import namespace="http://schemas.microsoft.com/office/2006/documentManagement/types"/>
    <xsd:import namespace="http://schemas.microsoft.com/office/infopath/2007/PartnerControls"/>
    <xsd:element name="Purpose" ma:index="13" nillable="true" ma:displayName="Purpose" ma:description="The purpose of the document" ma:internalName="Purpo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860e9-8181-4b0c-956c-c1abc63d53a0" elementFormDefault="qualified">
    <xsd:import namespace="http://schemas.microsoft.com/office/2006/documentManagement/types"/>
    <xsd:import namespace="http://schemas.microsoft.com/office/infopath/2007/PartnerControls"/>
    <xsd:element name="Doc_x0020_type" ma:index="14" nillable="true" ma:displayName="Doc type" ma:format="Dropdown" ma:internalName="Doc_x0020_type">
      <xsd:simpleType>
        <xsd:restriction base="dms:Choice">
          <xsd:enumeration value="Agenda"/>
          <xsd:enumeration value="Annual report"/>
          <xsd:enumeration value="Asset list"/>
          <xsd:enumeration value="Attendance list"/>
          <xsd:enumeration value="Budget"/>
          <xsd:enumeration value="Committee and policy update"/>
          <xsd:enumeration value="Constitution"/>
          <xsd:enumeration value="Handbook"/>
          <xsd:enumeration value="Handover"/>
          <xsd:enumeration value="Help/infosheet"/>
          <xsd:enumeration value="Invoice"/>
          <xsd:enumeration value="Membership list"/>
          <xsd:enumeration value="Minutes"/>
          <xsd:enumeration value="Nomination form"/>
          <xsd:enumeration value="Planning document"/>
          <xsd:enumeration value="Presentation"/>
          <xsd:enumeration value="Runsheet"/>
          <xsd:enumeration value="Waiver"/>
        </xsd:restriction>
      </xsd:simpleType>
    </xsd:element>
    <xsd:element name="Target_x0020_audience" ma:index="15" nillable="true" ma:displayName="Target audience" ma:description="Who this doc is for" ma:format="Dropdown" ma:internalName="Target_x0020_audience">
      <xsd:simpleType>
        <xsd:union memberTypes="dms:Text">
          <xsd:simpleType>
            <xsd:restriction base="dms:Choice">
              <xsd:enumeration value="Committee reps"/>
              <xsd:enumeration value="Council"/>
              <xsd:enumeration value="Grad Groups"/>
              <xsd:enumeration value="Working Groups"/>
            </xsd:restriction>
          </xsd:simpleType>
        </xsd:un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/>
    <KpiDescription xmlns="http://schemas.microsoft.com/sharepoint/v3">Template</KpiDescription>
    <Record_x0020_Number xmlns="f07d8113-1d44-46cb-baa5-a742d0650dfc" xsi:nil="true"/>
    <Target_x0020_audience xmlns="533860e9-8181-4b0c-956c-c1abc63d53a0">Grad Groups</Target_x0020_audience>
    <Doc_x0020_type xmlns="533860e9-8181-4b0c-956c-c1abc63d53a0">Minutes</Doc_x0020_type>
    <p588571d49564932993c1c11097f13c5 xmlns="f07d8113-1d44-46cb-baa5-a742d0650dfc">
      <Terms xmlns="http://schemas.microsoft.com/office/infopath/2007/PartnerControls"/>
    </p588571d49564932993c1c11097f13c5>
    <Purpose xmlns="c791cfc0-7a5b-45ad-84dd-fde11a201555">Resource</Purpo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b163b37-248a-4bdb-8038-6e8df1cc47ab" ContentTypeId="0x0101009539F0BE8B7294468FFF5888026FCF32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D896B-3622-4829-86C0-93117ED51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d8113-1d44-46cb-baa5-a742d0650dfc"/>
    <ds:schemaRef ds:uri="c791cfc0-7a5b-45ad-84dd-fde11a201555"/>
    <ds:schemaRef ds:uri="533860e9-8181-4b0c-956c-c1abc63d5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29D80-195C-40A0-8633-B36C6B7943E4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http://schemas.microsoft.com/sharepoint/v3"/>
    <ds:schemaRef ds:uri="533860e9-8181-4b0c-956c-c1abc63d53a0"/>
    <ds:schemaRef ds:uri="c791cfc0-7a5b-45ad-84dd-fde11a201555"/>
  </ds:schemaRefs>
</ds:datastoreItem>
</file>

<file path=customXml/itemProps3.xml><?xml version="1.0" encoding="utf-8"?>
<ds:datastoreItem xmlns:ds="http://schemas.openxmlformats.org/officeDocument/2006/customXml" ds:itemID="{5DE59359-F2F8-49DE-87A0-8E7C207B4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978B8-905A-4095-869E-57FC2E6590E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DC5F6B2-87AB-420C-B088-E018634C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Freyja Gillard</dc:creator>
  <cp:keywords/>
  <dc:description/>
  <cp:lastModifiedBy>Freyja Gillard</cp:lastModifiedBy>
  <cp:revision>16</cp:revision>
  <dcterms:created xsi:type="dcterms:W3CDTF">2019-06-14T05:46:00Z</dcterms:created>
  <dcterms:modified xsi:type="dcterms:W3CDTF">2019-07-22T05:19:00Z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0x0101009539F0BE8B7294468FFF5888026FCF3200915CF22B44A46341B480E33AB445209A00DEC9E51B1AA1E847BE80EC35A0806164</vt:lpwstr>
  </property>
  <property fmtid="{D5CDD505-2E9C-101B-9397-08002B2CF9AE}" pid="3" name="Business Unit">
    <vt:lpwstr/>
  </property>
</Properties>
</file>